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0D8C" w14:textId="143399D1" w:rsidR="004C1DA9" w:rsidRPr="009808A3" w:rsidRDefault="004C1DA9" w:rsidP="009808A3">
      <w:pPr>
        <w:pStyle w:val="Title"/>
        <w:spacing w:before="0" w:after="0" w:line="240" w:lineRule="auto"/>
        <w:rPr>
          <w:sz w:val="6"/>
          <w:szCs w:val="6"/>
        </w:rPr>
      </w:pPr>
      <w:bookmarkStart w:id="0" w:name="_Hlk131061553"/>
    </w:p>
    <w:p w14:paraId="65989FAE" w14:textId="77777777" w:rsidR="00690FBF" w:rsidRDefault="00690FBF" w:rsidP="00690FBF">
      <w:pPr>
        <w:pStyle w:val="Subtitle"/>
      </w:pPr>
    </w:p>
    <w:p w14:paraId="4D9C4D64" w14:textId="77777777" w:rsidR="009808A3" w:rsidRDefault="009808A3" w:rsidP="009808A3">
      <w:pPr>
        <w:ind w:left="0" w:right="0"/>
      </w:pPr>
    </w:p>
    <w:p w14:paraId="3DE0CE3F" w14:textId="74827512" w:rsidR="009808A3" w:rsidRDefault="009808A3" w:rsidP="009808A3">
      <w:pPr>
        <w:ind w:left="0"/>
      </w:pPr>
      <w:r>
        <w:t xml:space="preserve">Dear </w:t>
      </w:r>
      <w:r w:rsidR="00F80940">
        <w:rPr>
          <w:color w:val="808080" w:themeColor="background1" w:themeShade="80"/>
        </w:rPr>
        <w:t>[Your Name],</w:t>
      </w:r>
    </w:p>
    <w:p w14:paraId="58F4AEC0" w14:textId="77777777" w:rsidR="009808A3" w:rsidRDefault="009808A3" w:rsidP="009808A3">
      <w:pPr>
        <w:ind w:left="0" w:right="0"/>
      </w:pPr>
    </w:p>
    <w:p w14:paraId="668E40E3" w14:textId="42F8A2C1" w:rsidR="009808A3" w:rsidRDefault="009808A3" w:rsidP="009808A3">
      <w:pPr>
        <w:ind w:left="0" w:right="0"/>
      </w:pPr>
      <w:r>
        <w:t>I would like to request approval to attend the APMP Mid-Atlantic Conference (MAC), the largest, local proposal professional conference in the country</w:t>
      </w:r>
      <w:r>
        <w:t xml:space="preserve">. The event is being held on Monday, </w:t>
      </w:r>
      <w:r>
        <w:t xml:space="preserve">October 2, 2023 </w:t>
      </w:r>
      <w:r>
        <w:t xml:space="preserve">at the </w:t>
      </w:r>
      <w:r>
        <w:t xml:space="preserve">Gaylord National Harbor Resort &amp; Convention Center in Oxon Hill, Maryland. This 1-day event is expected to gather hundreds of </w:t>
      </w:r>
      <w:r>
        <w:t xml:space="preserve">capture and </w:t>
      </w:r>
      <w:r>
        <w:t>proposal professionals from across the DMV</w:t>
      </w:r>
      <w:r>
        <w:t xml:space="preserve">, and will give me the opportunity to learn and leverage proven </w:t>
      </w:r>
      <w:r>
        <w:t xml:space="preserve">best practices </w:t>
      </w:r>
      <w:r>
        <w:t xml:space="preserve">for improving our </w:t>
      </w:r>
      <w:r>
        <w:t>efficiency</w:t>
      </w:r>
      <w:r>
        <w:t xml:space="preserve">. </w:t>
      </w:r>
    </w:p>
    <w:p w14:paraId="48215636" w14:textId="77777777" w:rsidR="009808A3" w:rsidRDefault="009808A3" w:rsidP="009808A3">
      <w:pPr>
        <w:ind w:left="0" w:right="0"/>
      </w:pPr>
    </w:p>
    <w:p w14:paraId="40BE39F9" w14:textId="77777777" w:rsidR="00A22B6C" w:rsidRDefault="009808A3" w:rsidP="009808A3">
      <w:pPr>
        <w:ind w:left="0" w:right="0"/>
      </w:pPr>
      <w:r>
        <w:t xml:space="preserve">MAC Speakers are the </w:t>
      </w:r>
      <w:r>
        <w:t>industry’s</w:t>
      </w:r>
      <w:r>
        <w:t xml:space="preserve"> best and brightest; presenting strategies, case studies and lessons learned. Not only will I be able to learn from their experiences and gain new techniques, but I will also be able to meet and interact with these A-level experts and </w:t>
      </w:r>
      <w:r w:rsidR="00A22B6C">
        <w:t>a wide range of other industry experts and peers in a single event.</w:t>
      </w:r>
    </w:p>
    <w:p w14:paraId="296AF70B" w14:textId="77777777" w:rsidR="009808A3" w:rsidRDefault="009808A3" w:rsidP="009808A3">
      <w:pPr>
        <w:ind w:left="0" w:right="0"/>
      </w:pPr>
    </w:p>
    <w:p w14:paraId="0ADD77E8" w14:textId="77777777" w:rsidR="00A22B6C" w:rsidRDefault="009808A3" w:rsidP="009808A3">
      <w:pPr>
        <w:ind w:left="0" w:right="0"/>
      </w:pPr>
      <w:r>
        <w:t>The MAC</w:t>
      </w:r>
      <w:r>
        <w:t>’s</w:t>
      </w:r>
      <w:r>
        <w:t xml:space="preserve"> concurrent tracks of over 15 curated sessions, panels and workshops deliver the current best practices, principles, tools, and actionable insights, </w:t>
      </w:r>
      <w:r>
        <w:t xml:space="preserve">all </w:t>
      </w:r>
      <w:r>
        <w:t xml:space="preserve">directly application to my work and our company’s goals. </w:t>
      </w:r>
      <w:r w:rsidR="00A22B6C">
        <w:t xml:space="preserve">For example: </w:t>
      </w:r>
    </w:p>
    <w:p w14:paraId="59CBEBEE" w14:textId="77777777" w:rsidR="009808A3" w:rsidRDefault="009808A3" w:rsidP="009808A3">
      <w:pPr>
        <w:ind w:left="0" w:right="0"/>
      </w:pPr>
    </w:p>
    <w:p w14:paraId="1394A0FA" w14:textId="6A3C800D" w:rsidR="009808A3" w:rsidRDefault="009808A3" w:rsidP="009808A3">
      <w:pPr>
        <w:pStyle w:val="ListParagraph"/>
        <w:numPr>
          <w:ilvl w:val="0"/>
          <w:numId w:val="8"/>
        </w:numPr>
        <w:ind w:right="0"/>
      </w:pPr>
      <w:r>
        <w:t xml:space="preserve">The Human Spark: Igniting the Creative Fire Between “Ink and Algorithms” </w:t>
      </w:r>
      <w:r w:rsidR="00A22B6C">
        <w:t xml:space="preserve">with </w:t>
      </w:r>
      <w:r>
        <w:t>Keynote Steve Aberle, co-founder of Rohirrim</w:t>
      </w:r>
      <w:r>
        <w:t>.</w:t>
      </w:r>
    </w:p>
    <w:p w14:paraId="20DF23B3" w14:textId="56BFD681" w:rsidR="009808A3" w:rsidRDefault="009808A3" w:rsidP="009808A3">
      <w:pPr>
        <w:pStyle w:val="ListParagraph"/>
        <w:numPr>
          <w:ilvl w:val="0"/>
          <w:numId w:val="8"/>
        </w:numPr>
        <w:ind w:right="0"/>
      </w:pPr>
      <w:r>
        <w:t>AI-Assisted Proposal Development</w:t>
      </w:r>
      <w:r>
        <w:t xml:space="preserve"> with APMP Fellow </w:t>
      </w:r>
      <w:r>
        <w:t xml:space="preserve">Robert Lohfeld, </w:t>
      </w:r>
      <w:r w:rsidR="00A22B6C">
        <w:t xml:space="preserve">a </w:t>
      </w:r>
      <w:r>
        <w:t>three- time winner of Federal Computer Week’ s Federal 100 Award</w:t>
      </w:r>
      <w:r w:rsidR="00A22B6C">
        <w:t xml:space="preserve"> and </w:t>
      </w:r>
      <w:r>
        <w:t>author of six books on winning business in government.</w:t>
      </w:r>
    </w:p>
    <w:p w14:paraId="495C50BE" w14:textId="474753B3" w:rsidR="009808A3" w:rsidRDefault="009808A3" w:rsidP="009808A3">
      <w:pPr>
        <w:pStyle w:val="ListParagraph"/>
        <w:numPr>
          <w:ilvl w:val="0"/>
          <w:numId w:val="8"/>
        </w:numPr>
        <w:ind w:right="0"/>
      </w:pPr>
      <w:r>
        <w:t>Emerging Leadership Principles for a Fast- Paced, Ever- Evolving World</w:t>
      </w:r>
      <w:r w:rsidR="00A22B6C">
        <w:t xml:space="preserve"> with </w:t>
      </w:r>
      <w:r>
        <w:t xml:space="preserve">Steve Gavatorta, </w:t>
      </w:r>
      <w:r w:rsidR="00A22B6C">
        <w:t xml:space="preserve">a </w:t>
      </w:r>
      <w:r>
        <w:t xml:space="preserve">Group-Certified Professional Behavioral Analyst, </w:t>
      </w:r>
      <w:r w:rsidR="00A22B6C">
        <w:t>and</w:t>
      </w:r>
      <w:r>
        <w:t xml:space="preserve"> accredited Emotional Intelligence coach and trainer.</w:t>
      </w:r>
    </w:p>
    <w:p w14:paraId="74198438" w14:textId="77777777" w:rsidR="009808A3" w:rsidRDefault="009808A3" w:rsidP="009808A3">
      <w:pPr>
        <w:ind w:left="0" w:right="0"/>
      </w:pPr>
    </w:p>
    <w:p w14:paraId="635CAA7D" w14:textId="1E56DF13" w:rsidR="00A22B6C" w:rsidRDefault="00A22B6C" w:rsidP="009808A3">
      <w:pPr>
        <w:ind w:left="0" w:right="0"/>
      </w:pPr>
      <w:r>
        <w:t xml:space="preserve">The MAC also includes a pre-conference Training Day, on Sunday, </w:t>
      </w:r>
      <w:r w:rsidR="009808A3">
        <w:t>October 1</w:t>
      </w:r>
      <w:r w:rsidR="009808A3" w:rsidRPr="00A22B6C">
        <w:rPr>
          <w:vertAlign w:val="superscript"/>
        </w:rPr>
        <w:t>st</w:t>
      </w:r>
      <w:r>
        <w:t xml:space="preserve">, </w:t>
      </w:r>
      <w:r w:rsidR="009808A3">
        <w:t xml:space="preserve">where I can </w:t>
      </w:r>
      <w:r>
        <w:t>prepare for</w:t>
      </w:r>
      <w:r w:rsidR="009808A3">
        <w:t xml:space="preserve"> my APMP accreditation. </w:t>
      </w:r>
      <w:r>
        <w:t xml:space="preserve">Combined, I anticipate the MAC’s </w:t>
      </w:r>
      <w:r>
        <w:t>information, intel and networking will be a great opportunity for my professional development.</w:t>
      </w:r>
    </w:p>
    <w:p w14:paraId="335427CA" w14:textId="77777777" w:rsidR="00A22B6C" w:rsidRDefault="00A22B6C" w:rsidP="009808A3">
      <w:pPr>
        <w:ind w:left="0" w:right="0"/>
      </w:pPr>
    </w:p>
    <w:p w14:paraId="0C3AE636" w14:textId="77777777" w:rsidR="009808A3" w:rsidRDefault="009808A3" w:rsidP="009808A3">
      <w:pPr>
        <w:ind w:left="0" w:right="0"/>
      </w:pPr>
      <w:r>
        <w:t>Registration for the conference is:</w:t>
      </w:r>
    </w:p>
    <w:p w14:paraId="68429259" w14:textId="77777777" w:rsidR="00A22B6C" w:rsidRDefault="00A22B6C" w:rsidP="009808A3">
      <w:pPr>
        <w:ind w:left="0" w:right="0"/>
      </w:pPr>
    </w:p>
    <w:p w14:paraId="5019481A" w14:textId="546D7F2B" w:rsidR="00A22B6C" w:rsidRDefault="009808A3" w:rsidP="00A22B6C">
      <w:pPr>
        <w:pStyle w:val="ListParagraph"/>
        <w:numPr>
          <w:ilvl w:val="0"/>
          <w:numId w:val="9"/>
        </w:numPr>
        <w:ind w:right="0"/>
      </w:pPr>
      <w:r>
        <w:t>APMP MAC 2023</w:t>
      </w:r>
      <w:r w:rsidR="00A22B6C">
        <w:t xml:space="preserve"> Conference</w:t>
      </w:r>
      <w:r>
        <w:t>, Non-Member Registration is ($400), Member Registration is ($330)</w:t>
      </w:r>
    </w:p>
    <w:p w14:paraId="36225493" w14:textId="068F4313" w:rsidR="00A22B6C" w:rsidRDefault="00F80940" w:rsidP="000B3713">
      <w:pPr>
        <w:pStyle w:val="ListParagraph"/>
        <w:numPr>
          <w:ilvl w:val="0"/>
          <w:numId w:val="9"/>
        </w:numPr>
        <w:ind w:right="0"/>
      </w:pPr>
      <w:r>
        <w:t xml:space="preserve">For APMP Members, </w:t>
      </w:r>
      <w:r w:rsidR="00A22B6C" w:rsidRPr="00A22B6C">
        <w:t>APMP Foundation Level Certification Training</w:t>
      </w:r>
      <w:r w:rsidR="00A22B6C">
        <w:t xml:space="preserve"> with Exam is ($800) and without </w:t>
      </w:r>
      <w:r>
        <w:t>E</w:t>
      </w:r>
      <w:r w:rsidR="00A22B6C">
        <w:t>xam is ($400)</w:t>
      </w:r>
    </w:p>
    <w:p w14:paraId="3714C7AB" w14:textId="2ABD2ADE" w:rsidR="009808A3" w:rsidRDefault="009808A3" w:rsidP="000B3713">
      <w:pPr>
        <w:pStyle w:val="ListParagraph"/>
        <w:numPr>
          <w:ilvl w:val="0"/>
          <w:numId w:val="9"/>
        </w:numPr>
        <w:ind w:right="0"/>
      </w:pPr>
      <w:r>
        <w:t xml:space="preserve">Expenses: Food and beverage are included </w:t>
      </w:r>
      <w:r w:rsidR="00A22B6C">
        <w:t xml:space="preserve">for both days </w:t>
      </w:r>
      <w:r>
        <w:t xml:space="preserve">and travel is minimal, by car.  </w:t>
      </w:r>
    </w:p>
    <w:p w14:paraId="323DF08E" w14:textId="77777777" w:rsidR="00A22B6C" w:rsidRDefault="00A22B6C" w:rsidP="009808A3">
      <w:pPr>
        <w:ind w:left="0" w:right="0"/>
      </w:pPr>
    </w:p>
    <w:p w14:paraId="333CBFB7" w14:textId="74EFE555" w:rsidR="009808A3" w:rsidRDefault="009808A3" w:rsidP="009808A3">
      <w:pPr>
        <w:ind w:left="0" w:right="0"/>
      </w:pPr>
      <w:r>
        <w:t>I request approval for the registration and/or membership fee plus travel costs. For your convenience, I have attached an estimated breakdown of the anticipated expenses.</w:t>
      </w:r>
    </w:p>
    <w:p w14:paraId="099FC36A" w14:textId="77777777" w:rsidR="00F80940" w:rsidRDefault="00F80940" w:rsidP="009808A3">
      <w:pPr>
        <w:ind w:left="0" w:right="0"/>
      </w:pPr>
    </w:p>
    <w:p w14:paraId="76CB77B1" w14:textId="77777777" w:rsidR="00F80940" w:rsidRDefault="00F80940" w:rsidP="009808A3">
      <w:pPr>
        <w:ind w:left="0" w:right="0"/>
      </w:pPr>
      <w:r>
        <w:t>Sincerely,</w:t>
      </w:r>
    </w:p>
    <w:p w14:paraId="1CBBDB06" w14:textId="77777777" w:rsidR="00F80940" w:rsidRDefault="00F80940" w:rsidP="009808A3">
      <w:pPr>
        <w:ind w:left="0" w:right="0"/>
      </w:pPr>
    </w:p>
    <w:p w14:paraId="4FB833DE" w14:textId="5B2EA13A" w:rsidR="00311E94" w:rsidRDefault="00F80940" w:rsidP="00F80940">
      <w:pPr>
        <w:ind w:left="0" w:right="0"/>
      </w:pPr>
      <w:r>
        <w:rPr>
          <w:color w:val="808080" w:themeColor="background1" w:themeShade="80"/>
        </w:rPr>
        <w:t>[Your Name]</w:t>
      </w:r>
    </w:p>
    <w:p w14:paraId="68AABB84" w14:textId="77777777" w:rsidR="00311E94" w:rsidRPr="0043539B" w:rsidRDefault="00311E94" w:rsidP="009808A3">
      <w:pPr>
        <w:ind w:left="0" w:right="0"/>
      </w:pPr>
    </w:p>
    <w:p w14:paraId="78E8980F" w14:textId="1366E028" w:rsidR="00311E94" w:rsidRDefault="00311E94" w:rsidP="009808A3">
      <w:pPr>
        <w:ind w:left="0" w:right="0"/>
      </w:pPr>
    </w:p>
    <w:p w14:paraId="0E1E60E0" w14:textId="77777777" w:rsidR="00311E94" w:rsidRPr="00C83779" w:rsidRDefault="00311E94" w:rsidP="009808A3">
      <w:pPr>
        <w:ind w:left="0" w:right="0"/>
      </w:pPr>
    </w:p>
    <w:bookmarkEnd w:id="0"/>
    <w:p w14:paraId="7F14EB1A" w14:textId="4B023954" w:rsidR="004C1DA9" w:rsidRDefault="004C1DA9" w:rsidP="009808A3">
      <w:pPr>
        <w:ind w:left="0" w:right="0"/>
      </w:pPr>
    </w:p>
    <w:sectPr w:rsidR="004C1DA9" w:rsidSect="00690FBF">
      <w:pgSz w:w="12240" w:h="15840"/>
      <w:pgMar w:top="634" w:right="1440" w:bottom="634" w:left="144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C0A43" w14:textId="77777777" w:rsidR="00E72FCB" w:rsidRDefault="00E72FCB" w:rsidP="00690FBF">
      <w:r>
        <w:separator/>
      </w:r>
    </w:p>
  </w:endnote>
  <w:endnote w:type="continuationSeparator" w:id="0">
    <w:p w14:paraId="1ACEE0F4" w14:textId="77777777" w:rsidR="00E72FCB" w:rsidRDefault="00E72FCB" w:rsidP="0069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98B2D" w14:textId="77777777" w:rsidR="00E72FCB" w:rsidRDefault="00E72FCB" w:rsidP="00690FBF">
      <w:r>
        <w:separator/>
      </w:r>
    </w:p>
  </w:footnote>
  <w:footnote w:type="continuationSeparator" w:id="0">
    <w:p w14:paraId="6004A178" w14:textId="77777777" w:rsidR="00E72FCB" w:rsidRDefault="00E72FCB" w:rsidP="00690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E417A11"/>
    <w:multiLevelType w:val="hybridMultilevel"/>
    <w:tmpl w:val="672E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1A7F2D0E"/>
    <w:multiLevelType w:val="hybridMultilevel"/>
    <w:tmpl w:val="AE0A559C"/>
    <w:lvl w:ilvl="0" w:tplc="140C81F6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261E0D86"/>
    <w:multiLevelType w:val="hybridMultilevel"/>
    <w:tmpl w:val="42006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44470856">
    <w:abstractNumId w:val="4"/>
  </w:num>
  <w:num w:numId="2" w16cid:durableId="549196634">
    <w:abstractNumId w:val="7"/>
  </w:num>
  <w:num w:numId="3" w16cid:durableId="1422919832">
    <w:abstractNumId w:val="6"/>
  </w:num>
  <w:num w:numId="4" w16cid:durableId="2071682557">
    <w:abstractNumId w:val="2"/>
  </w:num>
  <w:num w:numId="5" w16cid:durableId="1542015606">
    <w:abstractNumId w:val="3"/>
  </w:num>
  <w:num w:numId="6" w16cid:durableId="80369196">
    <w:abstractNumId w:val="8"/>
  </w:num>
  <w:num w:numId="7" w16cid:durableId="50083107">
    <w:abstractNumId w:val="0"/>
  </w:num>
  <w:num w:numId="8" w16cid:durableId="1999962836">
    <w:abstractNumId w:val="5"/>
  </w:num>
  <w:num w:numId="9" w16cid:durableId="1570068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3"/>
    <w:rsid w:val="000041FC"/>
    <w:rsid w:val="00031E11"/>
    <w:rsid w:val="00047507"/>
    <w:rsid w:val="000746AE"/>
    <w:rsid w:val="000A3B87"/>
    <w:rsid w:val="000D2A61"/>
    <w:rsid w:val="000E2956"/>
    <w:rsid w:val="001015E3"/>
    <w:rsid w:val="00101F80"/>
    <w:rsid w:val="00157B6C"/>
    <w:rsid w:val="00185237"/>
    <w:rsid w:val="001D3C0A"/>
    <w:rsid w:val="00212436"/>
    <w:rsid w:val="0023785C"/>
    <w:rsid w:val="00254C21"/>
    <w:rsid w:val="00256C9B"/>
    <w:rsid w:val="0026590E"/>
    <w:rsid w:val="00271A92"/>
    <w:rsid w:val="00292A11"/>
    <w:rsid w:val="002A1560"/>
    <w:rsid w:val="002C21CC"/>
    <w:rsid w:val="002C378E"/>
    <w:rsid w:val="002F6CB9"/>
    <w:rsid w:val="00303FDC"/>
    <w:rsid w:val="00311E94"/>
    <w:rsid w:val="00340C75"/>
    <w:rsid w:val="0036765D"/>
    <w:rsid w:val="00377519"/>
    <w:rsid w:val="00390248"/>
    <w:rsid w:val="003A70F8"/>
    <w:rsid w:val="003C2EB0"/>
    <w:rsid w:val="003E6D64"/>
    <w:rsid w:val="00407F3F"/>
    <w:rsid w:val="00410F37"/>
    <w:rsid w:val="00445E3A"/>
    <w:rsid w:val="0046736A"/>
    <w:rsid w:val="00496677"/>
    <w:rsid w:val="00497CE6"/>
    <w:rsid w:val="004A389E"/>
    <w:rsid w:val="004B0D77"/>
    <w:rsid w:val="004C1DA9"/>
    <w:rsid w:val="004D7316"/>
    <w:rsid w:val="0050310A"/>
    <w:rsid w:val="005342F1"/>
    <w:rsid w:val="005666B9"/>
    <w:rsid w:val="0059022C"/>
    <w:rsid w:val="005A001B"/>
    <w:rsid w:val="005A05E2"/>
    <w:rsid w:val="005A4739"/>
    <w:rsid w:val="005D3B3A"/>
    <w:rsid w:val="005D49CA"/>
    <w:rsid w:val="005E2A9D"/>
    <w:rsid w:val="005E408E"/>
    <w:rsid w:val="00625729"/>
    <w:rsid w:val="0064392B"/>
    <w:rsid w:val="006450C1"/>
    <w:rsid w:val="00647D8C"/>
    <w:rsid w:val="00653945"/>
    <w:rsid w:val="00673037"/>
    <w:rsid w:val="00690FBF"/>
    <w:rsid w:val="006B3BC2"/>
    <w:rsid w:val="006C2364"/>
    <w:rsid w:val="006F4142"/>
    <w:rsid w:val="0070452B"/>
    <w:rsid w:val="00705D7F"/>
    <w:rsid w:val="00740EE4"/>
    <w:rsid w:val="007466F4"/>
    <w:rsid w:val="007843C5"/>
    <w:rsid w:val="00785436"/>
    <w:rsid w:val="007A242C"/>
    <w:rsid w:val="007B6AC9"/>
    <w:rsid w:val="007C0CF2"/>
    <w:rsid w:val="007C74B7"/>
    <w:rsid w:val="007D294F"/>
    <w:rsid w:val="007E2782"/>
    <w:rsid w:val="007F4D8C"/>
    <w:rsid w:val="007F6801"/>
    <w:rsid w:val="00817608"/>
    <w:rsid w:val="00817E2C"/>
    <w:rsid w:val="00822F71"/>
    <w:rsid w:val="00851431"/>
    <w:rsid w:val="008539E9"/>
    <w:rsid w:val="0086291E"/>
    <w:rsid w:val="00876C94"/>
    <w:rsid w:val="008E1805"/>
    <w:rsid w:val="008F5EFB"/>
    <w:rsid w:val="008F64E8"/>
    <w:rsid w:val="009111F2"/>
    <w:rsid w:val="009808A3"/>
    <w:rsid w:val="00990AFF"/>
    <w:rsid w:val="00997316"/>
    <w:rsid w:val="009A2009"/>
    <w:rsid w:val="009A6B1E"/>
    <w:rsid w:val="009C09FE"/>
    <w:rsid w:val="009C1962"/>
    <w:rsid w:val="00A22B6C"/>
    <w:rsid w:val="00A635D5"/>
    <w:rsid w:val="00A67C6F"/>
    <w:rsid w:val="00A81573"/>
    <w:rsid w:val="00A82D03"/>
    <w:rsid w:val="00A831EA"/>
    <w:rsid w:val="00AD74A8"/>
    <w:rsid w:val="00AE17C6"/>
    <w:rsid w:val="00B10D59"/>
    <w:rsid w:val="00B16138"/>
    <w:rsid w:val="00B508D6"/>
    <w:rsid w:val="00B62A64"/>
    <w:rsid w:val="00B63E35"/>
    <w:rsid w:val="00B80EE9"/>
    <w:rsid w:val="00BC0E27"/>
    <w:rsid w:val="00BC3C1B"/>
    <w:rsid w:val="00BE32AE"/>
    <w:rsid w:val="00C118C7"/>
    <w:rsid w:val="00C52791"/>
    <w:rsid w:val="00C764ED"/>
    <w:rsid w:val="00C8183F"/>
    <w:rsid w:val="00C83E97"/>
    <w:rsid w:val="00CD5690"/>
    <w:rsid w:val="00CE26DB"/>
    <w:rsid w:val="00CF4208"/>
    <w:rsid w:val="00D103FF"/>
    <w:rsid w:val="00D5552B"/>
    <w:rsid w:val="00D62F82"/>
    <w:rsid w:val="00D649DF"/>
    <w:rsid w:val="00D81E79"/>
    <w:rsid w:val="00D87E03"/>
    <w:rsid w:val="00D92D79"/>
    <w:rsid w:val="00DB29DA"/>
    <w:rsid w:val="00E40C3C"/>
    <w:rsid w:val="00E4557E"/>
    <w:rsid w:val="00E6525B"/>
    <w:rsid w:val="00E72FCB"/>
    <w:rsid w:val="00E8269A"/>
    <w:rsid w:val="00E97CB2"/>
    <w:rsid w:val="00EA31B4"/>
    <w:rsid w:val="00EC5870"/>
    <w:rsid w:val="00ED6E70"/>
    <w:rsid w:val="00EE28BB"/>
    <w:rsid w:val="00EF10F2"/>
    <w:rsid w:val="00F03A71"/>
    <w:rsid w:val="00F31058"/>
    <w:rsid w:val="00F41ACF"/>
    <w:rsid w:val="00F5689F"/>
    <w:rsid w:val="00F62D72"/>
    <w:rsid w:val="00F7064C"/>
    <w:rsid w:val="00F7157D"/>
    <w:rsid w:val="00F80940"/>
    <w:rsid w:val="00F95AF2"/>
    <w:rsid w:val="00FA1EEA"/>
    <w:rsid w:val="00FB58C7"/>
    <w:rsid w:val="00FC533E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D8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FBF"/>
    <w:pPr>
      <w:spacing w:line="320" w:lineRule="exact"/>
      <w:ind w:left="994" w:right="63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FBF"/>
    <w:pPr>
      <w:spacing w:before="280"/>
      <w:ind w:right="634"/>
      <w:outlineLvl w:val="0"/>
    </w:pPr>
    <w:rPr>
      <w:b/>
      <w:bCs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90248"/>
    <w:p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rsid w:val="00740EE4"/>
    <w:pPr>
      <w:spacing w:line="240" w:lineRule="auto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690FBF"/>
    <w:rPr>
      <w:rFonts w:eastAsia="Arial" w:cs="Arial"/>
      <w:b/>
      <w:bCs/>
      <w:sz w:val="20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90248"/>
    <w:rPr>
      <w:rFonts w:eastAsia="Arial" w:cs="Arial"/>
      <w:b/>
      <w:sz w:val="20"/>
      <w:szCs w:val="1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740EE4"/>
    <w:rPr>
      <w:rFonts w:eastAsia="Arial" w:cs="Arial"/>
      <w:i/>
      <w:sz w:val="2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F62D72"/>
    <w:pPr>
      <w:numPr>
        <w:numId w:val="5"/>
      </w:numPr>
      <w:pBdr>
        <w:top w:val="single" w:sz="4" w:space="1" w:color="auto"/>
        <w:bottom w:val="single" w:sz="4" w:space="1" w:color="auto"/>
      </w:pBdr>
      <w:tabs>
        <w:tab w:val="left" w:pos="720"/>
        <w:tab w:val="left" w:pos="4230"/>
        <w:tab w:val="left" w:pos="7380"/>
      </w:tabs>
    </w:pPr>
    <w:rPr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6590E"/>
    <w:pPr>
      <w:tabs>
        <w:tab w:val="left" w:pos="720"/>
      </w:tabs>
      <w:spacing w:before="240" w:after="360" w:line="1000" w:lineRule="exact"/>
      <w:ind w:left="360" w:right="1440"/>
      <w:outlineLvl w:val="0"/>
    </w:pPr>
    <w:rPr>
      <w:rFonts w:asciiTheme="majorHAnsi" w:hAnsiTheme="majorHAnsi"/>
      <w:bCs/>
      <w:color w:val="446530" w:themeColor="accent2" w:themeShade="80"/>
      <w:sz w:val="11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26590E"/>
    <w:rPr>
      <w:rFonts w:asciiTheme="majorHAnsi" w:eastAsia="Arial" w:hAnsiTheme="majorHAnsi" w:cs="Arial"/>
      <w:bCs/>
      <w:color w:val="446530" w:themeColor="accent2" w:themeShade="80"/>
      <w:sz w:val="11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690FBF"/>
    <w:pPr>
      <w:spacing w:line="240" w:lineRule="auto"/>
      <w:outlineLvl w:val="1"/>
    </w:pPr>
    <w:rPr>
      <w:rFonts w:asciiTheme="majorHAnsi" w:eastAsiaTheme="minorEastAsia" w:hAnsiTheme="majorHAnsi" w:cs="Calibri"/>
      <w:b/>
      <w:color w:val="446530" w:themeColor="accent2" w:themeShade="80"/>
      <w:szCs w:val="20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690FBF"/>
    <w:rPr>
      <w:rFonts w:asciiTheme="majorHAnsi" w:eastAsiaTheme="minorEastAsia" w:hAnsiTheme="majorHAnsi" w:cs="Calibri"/>
      <w:b/>
      <w:color w:val="446530" w:themeColor="accent2" w:themeShade="8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E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E2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qFormat/>
    <w:rsid w:val="00390248"/>
  </w:style>
  <w:style w:type="character" w:customStyle="1" w:styleId="SalutationChar">
    <w:name w:val="Salutation Char"/>
    <w:basedOn w:val="DefaultParagraphFont"/>
    <w:link w:val="Salutation"/>
    <w:uiPriority w:val="4"/>
    <w:semiHidden/>
    <w:rsid w:val="00390248"/>
    <w:rPr>
      <w:rFonts w:eastAsia="Arial" w:cs="Arial"/>
      <w:sz w:val="20"/>
      <w:szCs w:val="16"/>
      <w:lang w:bidi="en-US"/>
    </w:rPr>
  </w:style>
  <w:style w:type="character" w:customStyle="1" w:styleId="Italics">
    <w:name w:val="Italics"/>
    <w:uiPriority w:val="1"/>
    <w:qFormat/>
    <w:rsid w:val="004C1DA9"/>
    <w:rPr>
      <w:b/>
      <w:i/>
    </w:rPr>
  </w:style>
  <w:style w:type="character" w:customStyle="1" w:styleId="NotBold">
    <w:name w:val="Not Bold"/>
    <w:uiPriority w:val="1"/>
    <w:qFormat/>
    <w:rsid w:val="004C1DA9"/>
    <w:rPr>
      <w:b/>
    </w:rPr>
  </w:style>
  <w:style w:type="paragraph" w:customStyle="1" w:styleId="Skills">
    <w:name w:val="Skills"/>
    <w:basedOn w:val="Normal"/>
    <w:qFormat/>
    <w:rsid w:val="00690FBF"/>
    <w:pPr>
      <w:tabs>
        <w:tab w:val="left" w:pos="3874"/>
        <w:tab w:val="left" w:pos="7027"/>
      </w:tabs>
      <w:ind w:right="-720"/>
    </w:pPr>
  </w:style>
  <w:style w:type="character" w:styleId="Hyperlink">
    <w:name w:val="Hyperlink"/>
    <w:basedOn w:val="DefaultParagraphFont"/>
    <w:uiPriority w:val="99"/>
    <w:unhideWhenUsed/>
    <w:rsid w:val="00690FBF"/>
    <w:rPr>
      <w:color w:val="39A5B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FBF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0FBF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0FBF"/>
    <w:rPr>
      <w:rFonts w:eastAsia="Arial" w:cs="Arial"/>
      <w:sz w:val="20"/>
      <w:szCs w:val="20"/>
      <w:lang w:bidi="en-US"/>
    </w:rPr>
  </w:style>
  <w:style w:type="paragraph" w:customStyle="1" w:styleId="Dates">
    <w:name w:val="Dates"/>
    <w:basedOn w:val="Normal"/>
    <w:qFormat/>
    <w:rsid w:val="00690FBF"/>
    <w:pPr>
      <w:spacing w:after="200"/>
      <w:ind w:right="6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mith\AppData\Roaming\Microsoft\Templates\ATS%20simple%20classic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ustom 69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AA40D3-541E-424B-AFAE-84D94FCC2650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639B4F3D-04FE-4640-978D-CC954734C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E4D68-0E8C-43E1-B65C-A29832EEC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simple classic cover letter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2023-09-18T16:15:00Z</dcterms:created>
  <dcterms:modified xsi:type="dcterms:W3CDTF">2023-09-18T16:39:00Z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